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44FB" w14:textId="46060EDB" w:rsidR="00997A10" w:rsidRPr="00963BFC" w:rsidRDefault="00963BFC" w:rsidP="00A12FD0">
      <w:pPr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>Title of the abstract</w:t>
      </w:r>
      <w:r w:rsidR="00A12FD0">
        <w:rPr>
          <w:rFonts w:ascii="Times New Roman" w:hAnsi="Times New Roman" w:cs="Times New Roman"/>
          <w:b/>
          <w:bCs/>
          <w:lang w:val="en-US"/>
        </w:rPr>
        <w:t>:</w:t>
      </w:r>
    </w:p>
    <w:p w14:paraId="442D837D" w14:textId="77777777" w:rsidR="00963BFC" w:rsidRPr="00963BFC" w:rsidRDefault="00963BFC" w:rsidP="00963BF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3C2564" w14:textId="250170B0" w:rsidR="002B0C9B" w:rsidRPr="00A12FD0" w:rsidRDefault="00963BFC" w:rsidP="002B0C9B">
      <w:pPr>
        <w:rPr>
          <w:rFonts w:ascii="Times New Roman" w:hAnsi="Times New Roman" w:cs="Times New Roman"/>
          <w:b/>
          <w:bCs/>
          <w:lang w:val="en-US"/>
        </w:rPr>
      </w:pPr>
      <w:r w:rsidRPr="00A12FD0">
        <w:rPr>
          <w:rFonts w:ascii="Times New Roman" w:hAnsi="Times New Roman" w:cs="Times New Roman"/>
          <w:b/>
          <w:bCs/>
          <w:lang w:val="en-US"/>
        </w:rPr>
        <w:t>Authors full names</w:t>
      </w:r>
      <w:r w:rsidR="002B0C9B" w:rsidRPr="00A12FD0">
        <w:rPr>
          <w:rFonts w:ascii="Times New Roman" w:hAnsi="Times New Roman" w:cs="Times New Roman"/>
          <w:b/>
          <w:bCs/>
          <w:lang w:val="en-US"/>
        </w:rPr>
        <w:t>, emails,</w:t>
      </w:r>
      <w:r w:rsidRPr="00A12FD0">
        <w:rPr>
          <w:rFonts w:ascii="Times New Roman" w:hAnsi="Times New Roman" w:cs="Times New Roman"/>
          <w:b/>
          <w:bCs/>
          <w:lang w:val="en-US"/>
        </w:rPr>
        <w:t xml:space="preserve"> and </w:t>
      </w:r>
      <w:r w:rsidR="002B0C9B" w:rsidRPr="00A12FD0">
        <w:rPr>
          <w:rFonts w:ascii="Times New Roman" w:hAnsi="Times New Roman" w:cs="Times New Roman"/>
          <w:b/>
          <w:bCs/>
          <w:lang w:val="en-US"/>
        </w:rPr>
        <w:t>institutional</w:t>
      </w:r>
      <w:r w:rsidRPr="00A12FD0">
        <w:rPr>
          <w:rFonts w:ascii="Times New Roman" w:hAnsi="Times New Roman" w:cs="Times New Roman"/>
          <w:b/>
          <w:bCs/>
          <w:lang w:val="en-US"/>
        </w:rPr>
        <w:t xml:space="preserve"> details</w:t>
      </w:r>
      <w:r w:rsidR="00A12FD0">
        <w:rPr>
          <w:rFonts w:ascii="Times New Roman" w:hAnsi="Times New Roman" w:cs="Times New Roman"/>
          <w:b/>
          <w:bCs/>
          <w:lang w:val="en-US"/>
        </w:rPr>
        <w:t>:</w:t>
      </w:r>
    </w:p>
    <w:p w14:paraId="546CD6E7" w14:textId="77777777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</w:p>
    <w:p w14:paraId="563BF15C" w14:textId="5C571B08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 xml:space="preserve">Abstract: </w:t>
      </w:r>
      <w:r w:rsidRPr="00963BFC">
        <w:rPr>
          <w:rFonts w:ascii="Times New Roman" w:hAnsi="Times New Roman" w:cs="Times New Roman"/>
          <w:lang w:val="en-US"/>
        </w:rPr>
        <w:t>200 to 300 words</w:t>
      </w:r>
    </w:p>
    <w:p w14:paraId="51C46D0F" w14:textId="77777777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</w:p>
    <w:p w14:paraId="3BDC45F0" w14:textId="195DF4AC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 xml:space="preserve">Keywords: </w:t>
      </w:r>
      <w:r w:rsidRPr="00963BFC">
        <w:rPr>
          <w:rFonts w:ascii="Times New Roman" w:hAnsi="Times New Roman" w:cs="Times New Roman"/>
          <w:lang w:val="en-US"/>
        </w:rPr>
        <w:t>Max 5</w:t>
      </w:r>
    </w:p>
    <w:sectPr w:rsidR="00963BFC" w:rsidRPr="00963BF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DB12" w14:textId="77777777" w:rsidR="00890658" w:rsidRDefault="00890658" w:rsidP="00E13DC7">
      <w:r>
        <w:separator/>
      </w:r>
    </w:p>
  </w:endnote>
  <w:endnote w:type="continuationSeparator" w:id="0">
    <w:p w14:paraId="3465C584" w14:textId="77777777" w:rsidR="00890658" w:rsidRDefault="00890658" w:rsidP="00E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73BE" w14:textId="77777777" w:rsidR="00890658" w:rsidRDefault="00890658" w:rsidP="00E13DC7">
      <w:r>
        <w:separator/>
      </w:r>
    </w:p>
  </w:footnote>
  <w:footnote w:type="continuationSeparator" w:id="0">
    <w:p w14:paraId="4AB28877" w14:textId="77777777" w:rsidR="00890658" w:rsidRDefault="00890658" w:rsidP="00E1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35DD" w14:textId="77777777" w:rsidR="00751641" w:rsidRDefault="00A12FD0" w:rsidP="00A12FD0">
    <w:pPr>
      <w:pStyle w:val="Ttulo1"/>
      <w:spacing w:before="0"/>
      <w:jc w:val="center"/>
      <w:rPr>
        <w:rFonts w:ascii="Times New Roman" w:hAnsi="Times New Roman" w:cs="Times New Roman"/>
        <w:b/>
        <w:bCs/>
        <w:color w:val="003CA0"/>
      </w:rPr>
    </w:pPr>
    <w:r w:rsidRPr="00A12FD0">
      <w:rPr>
        <w:rFonts w:ascii="Times New Roman" w:hAnsi="Times New Roman" w:cs="Times New Roman"/>
        <w:b/>
        <w:bCs/>
        <w:color w:val="003CA0"/>
      </w:rPr>
      <w:t xml:space="preserve">Symposium on Micro-Credentials </w:t>
    </w:r>
  </w:p>
  <w:p w14:paraId="7980F9D8" w14:textId="549DC79A" w:rsidR="00A12FD0" w:rsidRPr="00A12FD0" w:rsidRDefault="00A12FD0" w:rsidP="00A12FD0">
    <w:pPr>
      <w:pStyle w:val="Ttulo1"/>
      <w:spacing w:before="0"/>
      <w:jc w:val="center"/>
      <w:rPr>
        <w:rFonts w:ascii="Times New Roman" w:hAnsi="Times New Roman" w:cs="Times New Roman"/>
        <w:b/>
        <w:bCs/>
        <w:color w:val="003CA0"/>
      </w:rPr>
    </w:pPr>
    <w:r w:rsidRPr="00A12FD0">
      <w:rPr>
        <w:rFonts w:ascii="Times New Roman" w:hAnsi="Times New Roman" w:cs="Times New Roman"/>
        <w:b/>
        <w:bCs/>
        <w:color w:val="003CA0"/>
      </w:rPr>
      <w:t>and Sustainable Development</w:t>
    </w:r>
  </w:p>
  <w:p w14:paraId="5CF0D415" w14:textId="77777777" w:rsidR="00A12FD0" w:rsidRPr="00A12FD0" w:rsidRDefault="00A12FD0" w:rsidP="00A12FD0"/>
  <w:p w14:paraId="308B37BA" w14:textId="1E05226A" w:rsidR="00A12FD0" w:rsidRPr="00A12FD0" w:rsidRDefault="00A12FD0" w:rsidP="00A12FD0">
    <w:pPr>
      <w:pStyle w:val="NormalWeb"/>
      <w:spacing w:before="240" w:beforeAutospacing="0"/>
      <w:jc w:val="center"/>
      <w:rPr>
        <w:color w:val="3364B3"/>
        <w:sz w:val="28"/>
        <w:szCs w:val="28"/>
      </w:rPr>
    </w:pPr>
    <w:r w:rsidRPr="00A12FD0">
      <w:rPr>
        <w:color w:val="3364B3"/>
        <w:sz w:val="28"/>
        <w:szCs w:val="28"/>
      </w:rPr>
      <w:t>20.02.2025</w:t>
    </w:r>
    <w:r w:rsidRPr="00A12FD0">
      <w:rPr>
        <w:rStyle w:val="apple-converted-space"/>
        <w:color w:val="3364B3"/>
        <w:sz w:val="28"/>
        <w:szCs w:val="28"/>
      </w:rPr>
      <w:t> </w:t>
    </w:r>
    <w:r w:rsidRPr="00A12FD0">
      <w:rPr>
        <w:color w:val="3364B3"/>
        <w:sz w:val="28"/>
        <w:szCs w:val="28"/>
      </w:rPr>
      <w:t>– 21.02.2025</w:t>
    </w:r>
    <w:r w:rsidRPr="00A12FD0">
      <w:rPr>
        <w:rStyle w:val="apple-converted-space"/>
        <w:color w:val="3364B3"/>
        <w:sz w:val="28"/>
        <w:szCs w:val="28"/>
      </w:rPr>
      <w:t> </w:t>
    </w:r>
    <w:r w:rsidRPr="00A12FD0">
      <w:rPr>
        <w:color w:val="3364B3"/>
        <w:sz w:val="28"/>
        <w:szCs w:val="28"/>
      </w:rPr>
      <w:br/>
    </w:r>
    <w:r w:rsidRPr="00A12FD0">
      <w:rPr>
        <w:color w:val="3364B3"/>
        <w:sz w:val="28"/>
        <w:szCs w:val="28"/>
      </w:rPr>
      <w:t>Tallin University, Tallin, Estonia</w:t>
    </w:r>
  </w:p>
  <w:p w14:paraId="5D5D467E" w14:textId="77777777" w:rsidR="00E13DC7" w:rsidRDefault="00E13D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C"/>
    <w:rsid w:val="00093F65"/>
    <w:rsid w:val="002860D8"/>
    <w:rsid w:val="002B0C9B"/>
    <w:rsid w:val="00360D1D"/>
    <w:rsid w:val="003A3A40"/>
    <w:rsid w:val="003E18B2"/>
    <w:rsid w:val="00751641"/>
    <w:rsid w:val="00890658"/>
    <w:rsid w:val="00913778"/>
    <w:rsid w:val="00963BFC"/>
    <w:rsid w:val="00997A10"/>
    <w:rsid w:val="00A12FD0"/>
    <w:rsid w:val="00C4143E"/>
    <w:rsid w:val="00C75D24"/>
    <w:rsid w:val="00CD7984"/>
    <w:rsid w:val="00DF00C2"/>
    <w:rsid w:val="00E13DC7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874E9"/>
  <w15:chartTrackingRefBased/>
  <w15:docId w15:val="{50A03903-9B4B-434C-8B98-01332522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5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E13D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13DC7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13DC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DC7"/>
  </w:style>
  <w:style w:type="paragraph" w:styleId="Rodap">
    <w:name w:val="footer"/>
    <w:basedOn w:val="Normal"/>
    <w:link w:val="RodapChar"/>
    <w:uiPriority w:val="99"/>
    <w:unhideWhenUsed/>
    <w:rsid w:val="00E13DC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13DC7"/>
  </w:style>
  <w:style w:type="character" w:customStyle="1" w:styleId="Ttulo1Char">
    <w:name w:val="Título 1 Char"/>
    <w:basedOn w:val="Fontepargpadro"/>
    <w:link w:val="Ttulo1"/>
    <w:uiPriority w:val="9"/>
    <w:rsid w:val="00FA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ontepargpadro"/>
    <w:rsid w:val="00A12FD0"/>
  </w:style>
  <w:style w:type="paragraph" w:styleId="NormalWeb">
    <w:name w:val="Normal (Web)"/>
    <w:basedOn w:val="Normal"/>
    <w:uiPriority w:val="99"/>
    <w:semiHidden/>
    <w:unhideWhenUsed/>
    <w:rsid w:val="00A12F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Viera Trevisan</dc:creator>
  <cp:keywords/>
  <dc:description/>
  <cp:lastModifiedBy>Laís Viera Trevisan</cp:lastModifiedBy>
  <cp:revision>5</cp:revision>
  <dcterms:created xsi:type="dcterms:W3CDTF">2024-06-12T10:12:00Z</dcterms:created>
  <dcterms:modified xsi:type="dcterms:W3CDTF">2024-06-12T10:13:00Z</dcterms:modified>
</cp:coreProperties>
</file>